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22B" w:rsidRPr="00EB1A79" w:rsidRDefault="0016122B" w:rsidP="0016122B">
      <w:pPr>
        <w:pStyle w:val="1"/>
        <w:rPr>
          <w:sz w:val="24"/>
          <w:szCs w:val="24"/>
        </w:rPr>
      </w:pPr>
      <w:r w:rsidRPr="00EB1A79">
        <w:rPr>
          <w:sz w:val="24"/>
          <w:szCs w:val="24"/>
        </w:rPr>
        <w:t>Пояснительная записка</w:t>
      </w:r>
    </w:p>
    <w:p w:rsidR="0016122B" w:rsidRPr="00EB1A79" w:rsidRDefault="0016122B" w:rsidP="0016122B">
      <w:pPr>
        <w:jc w:val="center"/>
        <w:rPr>
          <w:sz w:val="24"/>
          <w:szCs w:val="24"/>
        </w:rPr>
      </w:pPr>
      <w:r w:rsidRPr="00EB1A79">
        <w:rPr>
          <w:sz w:val="24"/>
          <w:szCs w:val="24"/>
        </w:rPr>
        <w:t>(размещается в архиве с материалом)</w:t>
      </w:r>
    </w:p>
    <w:p w:rsidR="0016122B" w:rsidRPr="00EB1A79" w:rsidRDefault="0016122B" w:rsidP="0016122B">
      <w:pPr>
        <w:rPr>
          <w:sz w:val="24"/>
          <w:szCs w:val="24"/>
        </w:rPr>
      </w:pPr>
    </w:p>
    <w:tbl>
      <w:tblPr>
        <w:tblStyle w:val="a3"/>
        <w:tblW w:w="4869" w:type="pct"/>
        <w:tblLook w:val="01E0"/>
      </w:tblPr>
      <w:tblGrid>
        <w:gridCol w:w="4477"/>
        <w:gridCol w:w="4843"/>
      </w:tblGrid>
      <w:tr w:rsidR="0016122B" w:rsidRPr="00EB1A79" w:rsidTr="0016122B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EB1A79" w:rsidRDefault="0016122B">
            <w:pPr>
              <w:rPr>
                <w:sz w:val="24"/>
                <w:szCs w:val="24"/>
                <w:lang w:val="en-US"/>
              </w:rPr>
            </w:pPr>
            <w:r w:rsidRPr="00EB1A79">
              <w:rPr>
                <w:sz w:val="24"/>
                <w:szCs w:val="24"/>
              </w:rPr>
              <w:t>Автор материала (ФИО)</w:t>
            </w:r>
            <w:r w:rsidRPr="00EB1A79">
              <w:rPr>
                <w:sz w:val="24"/>
                <w:szCs w:val="24"/>
                <w:lang w:val="en-US"/>
              </w:rPr>
              <w:t xml:space="preserve"> </w:t>
            </w:r>
            <w:r w:rsidRPr="00EB1A79">
              <w:rPr>
                <w:color w:val="FF0000"/>
                <w:sz w:val="24"/>
                <w:szCs w:val="24"/>
                <w:lang w:val="en-US"/>
              </w:rPr>
              <w:t>*</w:t>
            </w:r>
          </w:p>
          <w:p w:rsidR="0016122B" w:rsidRPr="00EB1A79" w:rsidRDefault="0016122B">
            <w:pPr>
              <w:rPr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EB1A79" w:rsidRDefault="0016122B">
            <w:pPr>
              <w:rPr>
                <w:sz w:val="24"/>
                <w:szCs w:val="24"/>
                <w:lang w:val="kk-KZ"/>
              </w:rPr>
            </w:pPr>
            <w:r w:rsidRPr="00EB1A79">
              <w:rPr>
                <w:sz w:val="24"/>
                <w:szCs w:val="24"/>
                <w:lang w:val="kk-KZ"/>
              </w:rPr>
              <w:t>Желтенко Лилия Валерьевна</w:t>
            </w:r>
          </w:p>
        </w:tc>
      </w:tr>
      <w:tr w:rsidR="0016122B" w:rsidRPr="00EB1A79" w:rsidTr="0016122B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22B" w:rsidRPr="00EB1A79" w:rsidRDefault="0016122B">
            <w:pPr>
              <w:rPr>
                <w:sz w:val="24"/>
                <w:szCs w:val="24"/>
              </w:rPr>
            </w:pPr>
            <w:r w:rsidRPr="00EB1A79">
              <w:rPr>
                <w:sz w:val="24"/>
                <w:szCs w:val="24"/>
              </w:rPr>
              <w:t xml:space="preserve">Должность (с указанием преподаваемого предмета) </w:t>
            </w:r>
            <w:r w:rsidRPr="00EB1A79">
              <w:rPr>
                <w:color w:val="FF0000"/>
                <w:sz w:val="24"/>
                <w:szCs w:val="24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EB1A79" w:rsidRDefault="0016122B">
            <w:pPr>
              <w:rPr>
                <w:sz w:val="24"/>
                <w:szCs w:val="24"/>
              </w:rPr>
            </w:pPr>
            <w:r w:rsidRPr="00EB1A79">
              <w:rPr>
                <w:sz w:val="24"/>
                <w:szCs w:val="24"/>
                <w:lang w:val="kk-KZ"/>
              </w:rPr>
              <w:t>Учитель русского языка, литературы и МХК</w:t>
            </w:r>
            <w:r w:rsidRPr="00EB1A79">
              <w:rPr>
                <w:sz w:val="24"/>
                <w:szCs w:val="24"/>
              </w:rPr>
              <w:t>.</w:t>
            </w:r>
          </w:p>
        </w:tc>
      </w:tr>
      <w:tr w:rsidR="0016122B" w:rsidRPr="00EB1A79" w:rsidTr="0016122B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EB1A79" w:rsidRDefault="0016122B">
            <w:pPr>
              <w:rPr>
                <w:sz w:val="24"/>
                <w:szCs w:val="24"/>
                <w:lang w:val="en-US"/>
              </w:rPr>
            </w:pPr>
            <w:r w:rsidRPr="00EB1A79">
              <w:rPr>
                <w:sz w:val="24"/>
                <w:szCs w:val="24"/>
              </w:rPr>
              <w:t>Образовательное учреждение</w:t>
            </w:r>
            <w:r w:rsidRPr="00EB1A79">
              <w:rPr>
                <w:sz w:val="24"/>
                <w:szCs w:val="24"/>
                <w:lang w:val="en-US"/>
              </w:rPr>
              <w:t xml:space="preserve"> </w:t>
            </w:r>
          </w:p>
          <w:p w:rsidR="0016122B" w:rsidRPr="00EB1A79" w:rsidRDefault="0016122B">
            <w:pPr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EB1A79" w:rsidRDefault="0016122B">
            <w:pPr>
              <w:rPr>
                <w:sz w:val="24"/>
                <w:szCs w:val="24"/>
              </w:rPr>
            </w:pPr>
            <w:r w:rsidRPr="00EB1A79">
              <w:rPr>
                <w:sz w:val="24"/>
                <w:szCs w:val="24"/>
              </w:rPr>
              <w:t>КГУ «</w:t>
            </w:r>
            <w:proofErr w:type="spellStart"/>
            <w:r w:rsidRPr="00EB1A79">
              <w:rPr>
                <w:sz w:val="24"/>
                <w:szCs w:val="24"/>
              </w:rPr>
              <w:t>Уба-Форпостовская</w:t>
            </w:r>
            <w:proofErr w:type="spellEnd"/>
            <w:r w:rsidRPr="00EB1A79">
              <w:rPr>
                <w:sz w:val="24"/>
                <w:szCs w:val="24"/>
              </w:rPr>
              <w:t xml:space="preserve"> средняя школа» </w:t>
            </w:r>
            <w:proofErr w:type="spellStart"/>
            <w:r w:rsidRPr="00EB1A79">
              <w:rPr>
                <w:sz w:val="24"/>
                <w:szCs w:val="24"/>
              </w:rPr>
              <w:t>Бородулихинского</w:t>
            </w:r>
            <w:proofErr w:type="spellEnd"/>
            <w:r w:rsidRPr="00EB1A79">
              <w:rPr>
                <w:sz w:val="24"/>
                <w:szCs w:val="24"/>
              </w:rPr>
              <w:t xml:space="preserve"> района ВКО Казахстан</w:t>
            </w:r>
          </w:p>
        </w:tc>
      </w:tr>
      <w:tr w:rsidR="0016122B" w:rsidRPr="00EB1A79" w:rsidTr="0016122B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EB1A79" w:rsidRDefault="0016122B">
            <w:pPr>
              <w:rPr>
                <w:sz w:val="24"/>
                <w:szCs w:val="24"/>
                <w:lang w:val="en-US"/>
              </w:rPr>
            </w:pPr>
            <w:r w:rsidRPr="00EB1A79">
              <w:rPr>
                <w:sz w:val="24"/>
                <w:szCs w:val="24"/>
              </w:rPr>
              <w:t>Название материала</w:t>
            </w:r>
            <w:r w:rsidRPr="00EB1A79">
              <w:rPr>
                <w:sz w:val="24"/>
                <w:szCs w:val="24"/>
                <w:lang w:val="en-US"/>
              </w:rPr>
              <w:t xml:space="preserve"> </w:t>
            </w:r>
            <w:r w:rsidRPr="00EB1A79">
              <w:rPr>
                <w:color w:val="FF0000"/>
                <w:sz w:val="24"/>
                <w:szCs w:val="24"/>
                <w:lang w:val="en-US"/>
              </w:rPr>
              <w:t>*</w:t>
            </w:r>
          </w:p>
          <w:p w:rsidR="0016122B" w:rsidRPr="00EB1A79" w:rsidRDefault="0016122B">
            <w:pPr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EB1A79" w:rsidRDefault="0016122B">
            <w:pPr>
              <w:rPr>
                <w:sz w:val="24"/>
                <w:szCs w:val="24"/>
              </w:rPr>
            </w:pPr>
            <w:r w:rsidRPr="00EB1A79">
              <w:rPr>
                <w:sz w:val="24"/>
                <w:szCs w:val="24"/>
              </w:rPr>
              <w:t>Интегрированный урок русского языка и литературы по теме «Однородные члены предложения».</w:t>
            </w:r>
          </w:p>
        </w:tc>
      </w:tr>
      <w:tr w:rsidR="0016122B" w:rsidRPr="00EB1A79" w:rsidTr="0016122B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2B" w:rsidRPr="00EB1A79" w:rsidRDefault="0016122B">
            <w:pPr>
              <w:rPr>
                <w:sz w:val="24"/>
                <w:szCs w:val="24"/>
              </w:rPr>
            </w:pPr>
            <w:r w:rsidRPr="00EB1A79">
              <w:rPr>
                <w:sz w:val="24"/>
                <w:szCs w:val="24"/>
              </w:rPr>
              <w:t xml:space="preserve">Класс (возраст) </w:t>
            </w:r>
            <w:r w:rsidRPr="00EB1A79">
              <w:rPr>
                <w:color w:val="FF0000"/>
                <w:sz w:val="24"/>
                <w:szCs w:val="24"/>
              </w:rPr>
              <w:t>*</w:t>
            </w:r>
          </w:p>
          <w:p w:rsidR="0016122B" w:rsidRPr="00EB1A79" w:rsidRDefault="0016122B">
            <w:pPr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EB1A79" w:rsidRDefault="0016122B" w:rsidP="0016122B">
            <w:pPr>
              <w:ind w:firstLine="708"/>
              <w:rPr>
                <w:sz w:val="24"/>
                <w:szCs w:val="24"/>
              </w:rPr>
            </w:pPr>
            <w:r w:rsidRPr="00EB1A79">
              <w:rPr>
                <w:sz w:val="24"/>
                <w:szCs w:val="24"/>
              </w:rPr>
              <w:t>8 класс</w:t>
            </w:r>
          </w:p>
        </w:tc>
      </w:tr>
      <w:tr w:rsidR="0016122B" w:rsidRPr="00EB1A79" w:rsidTr="0016122B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EB1A79" w:rsidRDefault="0016122B">
            <w:pPr>
              <w:rPr>
                <w:sz w:val="24"/>
                <w:szCs w:val="24"/>
                <w:lang w:val="en-US"/>
              </w:rPr>
            </w:pPr>
            <w:r w:rsidRPr="00EB1A79">
              <w:rPr>
                <w:sz w:val="24"/>
                <w:szCs w:val="24"/>
              </w:rPr>
              <w:t xml:space="preserve">Учебный предмет </w:t>
            </w:r>
            <w:r w:rsidRPr="00EB1A79">
              <w:rPr>
                <w:color w:val="FF0000"/>
                <w:sz w:val="24"/>
                <w:szCs w:val="24"/>
              </w:rPr>
              <w:t>*</w:t>
            </w:r>
          </w:p>
          <w:p w:rsidR="0016122B" w:rsidRPr="00EB1A79" w:rsidRDefault="0016122B">
            <w:pPr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EB1A79" w:rsidRDefault="0016122B">
            <w:pPr>
              <w:rPr>
                <w:sz w:val="24"/>
                <w:szCs w:val="24"/>
              </w:rPr>
            </w:pPr>
            <w:r w:rsidRPr="00EB1A79">
              <w:rPr>
                <w:sz w:val="24"/>
                <w:szCs w:val="24"/>
              </w:rPr>
              <w:t>Русский язык</w:t>
            </w:r>
          </w:p>
        </w:tc>
      </w:tr>
      <w:tr w:rsidR="0016122B" w:rsidRPr="00EB1A79" w:rsidTr="0016122B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22B" w:rsidRPr="00EB1A79" w:rsidRDefault="0016122B">
            <w:pPr>
              <w:rPr>
                <w:sz w:val="24"/>
                <w:szCs w:val="24"/>
              </w:rPr>
            </w:pPr>
            <w:r w:rsidRPr="00EB1A79">
              <w:rPr>
                <w:sz w:val="24"/>
                <w:szCs w:val="24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EB1A79" w:rsidRDefault="0016122B">
            <w:pPr>
              <w:rPr>
                <w:sz w:val="24"/>
                <w:szCs w:val="24"/>
                <w:lang w:val="kk-KZ"/>
              </w:rPr>
            </w:pPr>
            <w:r w:rsidRPr="00EB1A79">
              <w:rPr>
                <w:sz w:val="24"/>
                <w:szCs w:val="24"/>
              </w:rPr>
              <w:t>Русский язык, 8 класс, А.Сулейменов</w:t>
            </w:r>
            <w:r w:rsidR="00690F61" w:rsidRPr="00EB1A79">
              <w:rPr>
                <w:sz w:val="24"/>
                <w:szCs w:val="24"/>
              </w:rPr>
              <w:t>.-</w:t>
            </w:r>
            <w:r w:rsidRPr="00EB1A79">
              <w:rPr>
                <w:sz w:val="24"/>
                <w:szCs w:val="24"/>
              </w:rPr>
              <w:t xml:space="preserve"> «</w:t>
            </w:r>
            <w:proofErr w:type="spellStart"/>
            <w:r w:rsidRPr="00EB1A79">
              <w:rPr>
                <w:sz w:val="24"/>
                <w:szCs w:val="24"/>
              </w:rPr>
              <w:t>Ата</w:t>
            </w:r>
            <w:proofErr w:type="spellEnd"/>
            <w:r w:rsidRPr="00EB1A79">
              <w:rPr>
                <w:sz w:val="24"/>
                <w:szCs w:val="24"/>
                <w:lang w:val="kk-KZ"/>
              </w:rPr>
              <w:t>мұра»</w:t>
            </w:r>
            <w:r w:rsidR="00690F61" w:rsidRPr="00EB1A79">
              <w:rPr>
                <w:sz w:val="24"/>
                <w:szCs w:val="24"/>
                <w:lang w:val="kk-KZ"/>
              </w:rPr>
              <w:t>, 2008.</w:t>
            </w:r>
          </w:p>
        </w:tc>
      </w:tr>
      <w:tr w:rsidR="0016122B" w:rsidRPr="00EB1A79" w:rsidTr="0016122B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2B" w:rsidRPr="00EB1A79" w:rsidRDefault="0016122B">
            <w:pPr>
              <w:rPr>
                <w:sz w:val="24"/>
                <w:szCs w:val="24"/>
              </w:rPr>
            </w:pPr>
            <w:r w:rsidRPr="00EB1A79">
              <w:rPr>
                <w:sz w:val="24"/>
                <w:szCs w:val="24"/>
              </w:rPr>
              <w:t xml:space="preserve">Вид ресурса (презентация, видео, текстовый документ  и другие) </w:t>
            </w:r>
            <w:r w:rsidRPr="00EB1A79">
              <w:rPr>
                <w:color w:val="FF0000"/>
                <w:sz w:val="24"/>
                <w:szCs w:val="24"/>
              </w:rPr>
              <w:t>*</w:t>
            </w:r>
          </w:p>
          <w:p w:rsidR="0016122B" w:rsidRPr="00EB1A79" w:rsidRDefault="0016122B">
            <w:pPr>
              <w:rPr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EB1A79" w:rsidRDefault="00097F39">
            <w:pPr>
              <w:rPr>
                <w:sz w:val="24"/>
                <w:szCs w:val="24"/>
              </w:rPr>
            </w:pPr>
            <w:r w:rsidRPr="00EB1A79">
              <w:rPr>
                <w:sz w:val="24"/>
                <w:szCs w:val="24"/>
              </w:rPr>
              <w:t>Текстовый документ</w:t>
            </w:r>
          </w:p>
        </w:tc>
      </w:tr>
      <w:tr w:rsidR="0016122B" w:rsidRPr="00EB1A79" w:rsidTr="0016122B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2B" w:rsidRPr="00EB1A79" w:rsidRDefault="0016122B">
            <w:pPr>
              <w:rPr>
                <w:sz w:val="24"/>
                <w:szCs w:val="24"/>
              </w:rPr>
            </w:pPr>
            <w:r w:rsidRPr="00EB1A79">
              <w:rPr>
                <w:sz w:val="24"/>
                <w:szCs w:val="24"/>
              </w:rPr>
              <w:t xml:space="preserve">Техническое оснащение (компьютер, интерактивная доска и другие.) </w:t>
            </w:r>
            <w:r w:rsidRPr="00EB1A79">
              <w:rPr>
                <w:color w:val="FF0000"/>
                <w:sz w:val="24"/>
                <w:szCs w:val="24"/>
              </w:rPr>
              <w:t>*</w:t>
            </w:r>
          </w:p>
          <w:p w:rsidR="0016122B" w:rsidRPr="00EB1A79" w:rsidRDefault="0016122B">
            <w:pPr>
              <w:rPr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EB1A79" w:rsidRDefault="00690F61">
            <w:pPr>
              <w:rPr>
                <w:sz w:val="24"/>
                <w:szCs w:val="24"/>
              </w:rPr>
            </w:pPr>
            <w:r w:rsidRPr="00EB1A79">
              <w:rPr>
                <w:sz w:val="24"/>
                <w:szCs w:val="24"/>
              </w:rPr>
              <w:t>Не требуется</w:t>
            </w:r>
          </w:p>
        </w:tc>
      </w:tr>
      <w:tr w:rsidR="0016122B" w:rsidRPr="00EB1A79" w:rsidTr="0016122B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EB1A79" w:rsidRDefault="0016122B">
            <w:pPr>
              <w:rPr>
                <w:sz w:val="24"/>
                <w:szCs w:val="24"/>
              </w:rPr>
            </w:pPr>
            <w:r w:rsidRPr="00EB1A79">
              <w:rPr>
                <w:sz w:val="24"/>
                <w:szCs w:val="24"/>
              </w:rPr>
              <w:t>Цели,</w:t>
            </w:r>
          </w:p>
          <w:p w:rsidR="0016122B" w:rsidRPr="00EB1A79" w:rsidRDefault="0016122B">
            <w:pPr>
              <w:rPr>
                <w:sz w:val="24"/>
                <w:szCs w:val="24"/>
              </w:rPr>
            </w:pPr>
            <w:r w:rsidRPr="00EB1A79">
              <w:rPr>
                <w:sz w:val="24"/>
                <w:szCs w:val="24"/>
              </w:rPr>
              <w:t xml:space="preserve">Задачи материала </w:t>
            </w:r>
            <w:r w:rsidRPr="00EB1A79">
              <w:rPr>
                <w:color w:val="FF0000"/>
                <w:sz w:val="24"/>
                <w:szCs w:val="24"/>
              </w:rPr>
              <w:t>*</w:t>
            </w:r>
          </w:p>
          <w:p w:rsidR="0016122B" w:rsidRPr="00EB1A79" w:rsidRDefault="0016122B">
            <w:pPr>
              <w:rPr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B0" w:rsidRPr="00DE1EB0" w:rsidRDefault="00DE1EB0" w:rsidP="00DE1EB0">
            <w:pPr>
              <w:jc w:val="both"/>
              <w:rPr>
                <w:sz w:val="24"/>
                <w:szCs w:val="24"/>
              </w:rPr>
            </w:pPr>
            <w:r w:rsidRPr="00DE1EB0">
              <w:rPr>
                <w:b/>
                <w:sz w:val="24"/>
                <w:szCs w:val="24"/>
              </w:rPr>
              <w:t xml:space="preserve">Цель урока: </w:t>
            </w:r>
            <w:proofErr w:type="gramStart"/>
            <w:r w:rsidRPr="00DE1EB0">
              <w:rPr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Pr="00DE1EB0">
              <w:rPr>
                <w:sz w:val="24"/>
                <w:szCs w:val="24"/>
              </w:rPr>
              <w:t>истематизировать</w:t>
            </w:r>
            <w:proofErr w:type="spellEnd"/>
            <w:r w:rsidRPr="00DE1EB0">
              <w:rPr>
                <w:sz w:val="24"/>
                <w:szCs w:val="24"/>
              </w:rPr>
              <w:t xml:space="preserve"> и обобщить знания об однородных членах предложения и пунктуации  при них.</w:t>
            </w:r>
          </w:p>
          <w:p w:rsidR="00097F39" w:rsidRPr="00EB1A79" w:rsidRDefault="00097F39" w:rsidP="00097F39">
            <w:pPr>
              <w:rPr>
                <w:b/>
                <w:sz w:val="24"/>
                <w:szCs w:val="24"/>
              </w:rPr>
            </w:pPr>
            <w:r w:rsidRPr="00EB1A79">
              <w:rPr>
                <w:b/>
                <w:sz w:val="24"/>
                <w:szCs w:val="24"/>
              </w:rPr>
              <w:t>Задачи урока:</w:t>
            </w:r>
          </w:p>
          <w:p w:rsidR="00097F39" w:rsidRPr="00EB1A79" w:rsidRDefault="00097F39" w:rsidP="00097F39">
            <w:pPr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EB1A79">
              <w:rPr>
                <w:sz w:val="24"/>
                <w:szCs w:val="24"/>
              </w:rPr>
              <w:t>обобщить знания учащихся по теме «Однородные  члены предложения»;</w:t>
            </w:r>
          </w:p>
          <w:p w:rsidR="00097F39" w:rsidRPr="00EB1A79" w:rsidRDefault="00097F39" w:rsidP="00097F39">
            <w:pPr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EB1A79">
              <w:rPr>
                <w:sz w:val="24"/>
                <w:szCs w:val="24"/>
              </w:rPr>
              <w:t>показать, как работают конструкции с однородными членами в языке поэтов Восточного Казахстана;</w:t>
            </w:r>
          </w:p>
          <w:p w:rsidR="00097F39" w:rsidRPr="00EB1A79" w:rsidRDefault="00097F39" w:rsidP="00097F39">
            <w:pPr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EB1A79">
              <w:rPr>
                <w:sz w:val="24"/>
                <w:szCs w:val="24"/>
              </w:rPr>
              <w:t>развивать творческие способности учащихся, навыки самостоятельной работы над произведениями;</w:t>
            </w:r>
          </w:p>
          <w:p w:rsidR="00097F39" w:rsidRPr="00EB1A79" w:rsidRDefault="00097F39" w:rsidP="00097F39">
            <w:pPr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EB1A79">
              <w:rPr>
                <w:sz w:val="24"/>
                <w:szCs w:val="24"/>
              </w:rPr>
              <w:t>воспитывать интерес к творчеству поэтов Восточного Казахстана, любовь к Родине, к родной природе.</w:t>
            </w:r>
          </w:p>
          <w:p w:rsidR="0016122B" w:rsidRPr="00EB1A79" w:rsidRDefault="0016122B">
            <w:pPr>
              <w:rPr>
                <w:sz w:val="24"/>
                <w:szCs w:val="24"/>
              </w:rPr>
            </w:pPr>
          </w:p>
        </w:tc>
      </w:tr>
      <w:tr w:rsidR="0016122B" w:rsidRPr="00EB1A79" w:rsidTr="0016122B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22B" w:rsidRPr="00EB1A79" w:rsidRDefault="0016122B">
            <w:pPr>
              <w:rPr>
                <w:sz w:val="24"/>
                <w:szCs w:val="24"/>
              </w:rPr>
            </w:pPr>
            <w:r w:rsidRPr="00EB1A79">
              <w:rPr>
                <w:bCs/>
                <w:sz w:val="24"/>
                <w:szCs w:val="24"/>
              </w:rPr>
              <w:t xml:space="preserve">Краткое описание работы с ресурсом </w:t>
            </w:r>
          </w:p>
          <w:p w:rsidR="0016122B" w:rsidRPr="00EB1A79" w:rsidRDefault="0016122B">
            <w:pPr>
              <w:rPr>
                <w:sz w:val="24"/>
                <w:szCs w:val="24"/>
              </w:rPr>
            </w:pPr>
            <w:r w:rsidRPr="00EB1A79">
              <w:rPr>
                <w:sz w:val="24"/>
                <w:szCs w:val="24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EB1A79">
              <w:rPr>
                <w:color w:val="FF0000"/>
                <w:sz w:val="24"/>
                <w:szCs w:val="24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EB1A79" w:rsidRDefault="00097F39">
            <w:pPr>
              <w:rPr>
                <w:sz w:val="24"/>
                <w:szCs w:val="24"/>
              </w:rPr>
            </w:pPr>
            <w:r w:rsidRPr="00EB1A79">
              <w:rPr>
                <w:sz w:val="24"/>
                <w:szCs w:val="24"/>
              </w:rPr>
              <w:t>Данный урок целесообразно проводить после изучения темы «Однородные члены предложения», урок обобщения и закрепления материала, индивидуальная и групповая работа</w:t>
            </w:r>
          </w:p>
        </w:tc>
      </w:tr>
      <w:tr w:rsidR="0016122B" w:rsidRPr="00EB1A79" w:rsidTr="0016122B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2B" w:rsidRPr="00EB1A79" w:rsidRDefault="0016122B">
            <w:pPr>
              <w:rPr>
                <w:sz w:val="24"/>
                <w:szCs w:val="24"/>
              </w:rPr>
            </w:pPr>
            <w:r w:rsidRPr="00EB1A79">
              <w:rPr>
                <w:sz w:val="24"/>
                <w:szCs w:val="24"/>
              </w:rPr>
              <w:t>Список использованной литературы.</w:t>
            </w:r>
          </w:p>
          <w:p w:rsidR="0016122B" w:rsidRPr="00EB1A79" w:rsidRDefault="0016122B">
            <w:pPr>
              <w:rPr>
                <w:sz w:val="24"/>
                <w:szCs w:val="24"/>
              </w:rPr>
            </w:pPr>
            <w:r w:rsidRPr="00EB1A79">
              <w:rPr>
                <w:sz w:val="24"/>
                <w:szCs w:val="24"/>
              </w:rPr>
              <w:t xml:space="preserve">Ссылки на Интернет - источники </w:t>
            </w:r>
            <w:r w:rsidRPr="00EB1A79">
              <w:rPr>
                <w:color w:val="FF0000"/>
                <w:sz w:val="24"/>
                <w:szCs w:val="24"/>
              </w:rPr>
              <w:t>*</w:t>
            </w:r>
          </w:p>
          <w:p w:rsidR="0016122B" w:rsidRPr="00EB1A79" w:rsidRDefault="0016122B">
            <w:pPr>
              <w:rPr>
                <w:sz w:val="24"/>
                <w:szCs w:val="24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98" w:rsidRPr="00EB1A79" w:rsidRDefault="008E6C98" w:rsidP="008E6C98">
            <w:pPr>
              <w:rPr>
                <w:sz w:val="24"/>
                <w:szCs w:val="24"/>
              </w:rPr>
            </w:pPr>
            <w:r w:rsidRPr="00EB1A79">
              <w:rPr>
                <w:sz w:val="24"/>
                <w:szCs w:val="24"/>
              </w:rPr>
              <w:lastRenderedPageBreak/>
              <w:t xml:space="preserve">1. </w:t>
            </w:r>
            <w:proofErr w:type="spellStart"/>
            <w:r w:rsidRPr="00EB1A79">
              <w:rPr>
                <w:sz w:val="24"/>
                <w:szCs w:val="24"/>
              </w:rPr>
              <w:t>Курдаков</w:t>
            </w:r>
            <w:proofErr w:type="spellEnd"/>
            <w:r w:rsidRPr="00EB1A79">
              <w:rPr>
                <w:sz w:val="24"/>
                <w:szCs w:val="24"/>
              </w:rPr>
              <w:t>. Е. Прощальная песня. «Караван».-2003.- №12.</w:t>
            </w:r>
          </w:p>
          <w:p w:rsidR="008E6C98" w:rsidRPr="00EB1A79" w:rsidRDefault="008E6C98" w:rsidP="008E6C98">
            <w:pPr>
              <w:rPr>
                <w:sz w:val="24"/>
                <w:szCs w:val="24"/>
              </w:rPr>
            </w:pPr>
            <w:r w:rsidRPr="00EB1A79">
              <w:rPr>
                <w:sz w:val="24"/>
                <w:szCs w:val="24"/>
              </w:rPr>
              <w:lastRenderedPageBreak/>
              <w:t xml:space="preserve">2.Медведева. Л.Г. Музей Искусств.- </w:t>
            </w:r>
            <w:proofErr w:type="spellStart"/>
            <w:proofErr w:type="gramStart"/>
            <w:r w:rsidRPr="00EB1A79">
              <w:rPr>
                <w:sz w:val="24"/>
                <w:szCs w:val="24"/>
              </w:rPr>
              <w:t>Усть</w:t>
            </w:r>
            <w:proofErr w:type="spellEnd"/>
            <w:r w:rsidRPr="00EB1A79">
              <w:rPr>
                <w:sz w:val="24"/>
                <w:szCs w:val="24"/>
              </w:rPr>
              <w:t xml:space="preserve">- </w:t>
            </w:r>
            <w:proofErr w:type="spellStart"/>
            <w:r w:rsidRPr="00EB1A79">
              <w:rPr>
                <w:sz w:val="24"/>
                <w:szCs w:val="24"/>
              </w:rPr>
              <w:t>Каменогорск</w:t>
            </w:r>
            <w:proofErr w:type="spellEnd"/>
            <w:proofErr w:type="gramEnd"/>
            <w:r w:rsidRPr="00EB1A79">
              <w:rPr>
                <w:sz w:val="24"/>
                <w:szCs w:val="24"/>
              </w:rPr>
              <w:t>., 2002.</w:t>
            </w:r>
          </w:p>
          <w:p w:rsidR="008E6C98" w:rsidRPr="00EB1A79" w:rsidRDefault="008E6C98" w:rsidP="008E6C98">
            <w:pPr>
              <w:rPr>
                <w:sz w:val="24"/>
                <w:szCs w:val="24"/>
              </w:rPr>
            </w:pPr>
            <w:r w:rsidRPr="00EB1A79">
              <w:rPr>
                <w:sz w:val="24"/>
                <w:szCs w:val="24"/>
              </w:rPr>
              <w:t xml:space="preserve">3.Титаева. Л.С. Региональное содержание литературного образования. Рекомендации к изучению поэзии     </w:t>
            </w:r>
          </w:p>
          <w:p w:rsidR="008E6C98" w:rsidRPr="00EB1A79" w:rsidRDefault="008E6C98" w:rsidP="008E6C98">
            <w:pPr>
              <w:rPr>
                <w:sz w:val="24"/>
                <w:szCs w:val="24"/>
              </w:rPr>
            </w:pPr>
            <w:r w:rsidRPr="00EB1A79">
              <w:rPr>
                <w:sz w:val="24"/>
                <w:szCs w:val="24"/>
              </w:rPr>
              <w:t xml:space="preserve">   Восточного - Казахстана.- </w:t>
            </w:r>
            <w:proofErr w:type="spellStart"/>
            <w:proofErr w:type="gramStart"/>
            <w:r w:rsidRPr="00EB1A79">
              <w:rPr>
                <w:sz w:val="24"/>
                <w:szCs w:val="24"/>
              </w:rPr>
              <w:t>Усть</w:t>
            </w:r>
            <w:proofErr w:type="spellEnd"/>
            <w:r w:rsidRPr="00EB1A79">
              <w:rPr>
                <w:sz w:val="24"/>
                <w:szCs w:val="24"/>
              </w:rPr>
              <w:t xml:space="preserve"> – </w:t>
            </w:r>
            <w:proofErr w:type="spellStart"/>
            <w:r w:rsidRPr="00EB1A79">
              <w:rPr>
                <w:sz w:val="24"/>
                <w:szCs w:val="24"/>
              </w:rPr>
              <w:t>Каменогорск</w:t>
            </w:r>
            <w:proofErr w:type="spellEnd"/>
            <w:proofErr w:type="gramEnd"/>
            <w:r w:rsidRPr="00EB1A79">
              <w:rPr>
                <w:sz w:val="24"/>
                <w:szCs w:val="24"/>
              </w:rPr>
              <w:t>., 2000.</w:t>
            </w:r>
          </w:p>
          <w:p w:rsidR="008E6C98" w:rsidRPr="00EB1A79" w:rsidRDefault="008E6C98" w:rsidP="008E6C98">
            <w:pPr>
              <w:rPr>
                <w:sz w:val="24"/>
                <w:szCs w:val="24"/>
              </w:rPr>
            </w:pPr>
            <w:r w:rsidRPr="00EB1A79">
              <w:rPr>
                <w:sz w:val="24"/>
                <w:szCs w:val="24"/>
              </w:rPr>
              <w:t xml:space="preserve">4.Феофанова. Л.В. Музей </w:t>
            </w:r>
            <w:proofErr w:type="spellStart"/>
            <w:r w:rsidRPr="00EB1A79">
              <w:rPr>
                <w:sz w:val="24"/>
                <w:szCs w:val="24"/>
              </w:rPr>
              <w:t>Искусств</w:t>
            </w:r>
            <w:proofErr w:type="gramStart"/>
            <w:r w:rsidRPr="00EB1A79">
              <w:rPr>
                <w:sz w:val="24"/>
                <w:szCs w:val="24"/>
              </w:rPr>
              <w:t>.-</w:t>
            </w:r>
            <w:proofErr w:type="gramEnd"/>
            <w:r w:rsidRPr="00EB1A79">
              <w:rPr>
                <w:sz w:val="24"/>
                <w:szCs w:val="24"/>
              </w:rPr>
              <w:t>Усть</w:t>
            </w:r>
            <w:proofErr w:type="spellEnd"/>
            <w:r w:rsidRPr="00EB1A79">
              <w:rPr>
                <w:sz w:val="24"/>
                <w:szCs w:val="24"/>
              </w:rPr>
              <w:t xml:space="preserve">- </w:t>
            </w:r>
            <w:proofErr w:type="spellStart"/>
            <w:r w:rsidRPr="00EB1A79">
              <w:rPr>
                <w:sz w:val="24"/>
                <w:szCs w:val="24"/>
              </w:rPr>
              <w:t>Каменогорск</w:t>
            </w:r>
            <w:proofErr w:type="spellEnd"/>
            <w:r w:rsidRPr="00EB1A79">
              <w:rPr>
                <w:sz w:val="24"/>
                <w:szCs w:val="24"/>
              </w:rPr>
              <w:t>., 2002.</w:t>
            </w:r>
          </w:p>
          <w:p w:rsidR="008E6C98" w:rsidRPr="00EB1A79" w:rsidRDefault="008E6C98" w:rsidP="008E6C98">
            <w:pPr>
              <w:rPr>
                <w:sz w:val="24"/>
                <w:szCs w:val="24"/>
              </w:rPr>
            </w:pPr>
            <w:r w:rsidRPr="00EB1A79">
              <w:rPr>
                <w:sz w:val="24"/>
                <w:szCs w:val="24"/>
              </w:rPr>
              <w:t>5.Чистяков. М. Мне все давалось очень трудно: любовь, поэзия, война. «7 дней».-2006.</w:t>
            </w:r>
          </w:p>
          <w:p w:rsidR="0016122B" w:rsidRPr="00EB1A79" w:rsidRDefault="0016122B">
            <w:pPr>
              <w:rPr>
                <w:sz w:val="24"/>
                <w:szCs w:val="24"/>
              </w:rPr>
            </w:pPr>
          </w:p>
        </w:tc>
      </w:tr>
    </w:tbl>
    <w:p w:rsidR="0016122B" w:rsidRPr="00EB1A79" w:rsidRDefault="0016122B" w:rsidP="0016122B">
      <w:pPr>
        <w:rPr>
          <w:sz w:val="24"/>
          <w:szCs w:val="24"/>
        </w:rPr>
      </w:pPr>
    </w:p>
    <w:p w:rsidR="0016122B" w:rsidRPr="00EB1A79" w:rsidRDefault="0016122B" w:rsidP="0016122B">
      <w:pPr>
        <w:rPr>
          <w:sz w:val="24"/>
          <w:szCs w:val="24"/>
        </w:rPr>
      </w:pPr>
      <w:r w:rsidRPr="00EB1A79">
        <w:rPr>
          <w:color w:val="FF0000"/>
          <w:sz w:val="24"/>
          <w:szCs w:val="24"/>
        </w:rPr>
        <w:t>*</w:t>
      </w:r>
      <w:r w:rsidRPr="00EB1A79">
        <w:rPr>
          <w:sz w:val="24"/>
          <w:szCs w:val="24"/>
        </w:rPr>
        <w:t xml:space="preserve"> - Поля обязательные к заполнению.</w:t>
      </w:r>
    </w:p>
    <w:p w:rsidR="00F13667" w:rsidRPr="00EB1A79" w:rsidRDefault="00F13667">
      <w:pPr>
        <w:rPr>
          <w:sz w:val="24"/>
          <w:szCs w:val="24"/>
        </w:rPr>
      </w:pPr>
    </w:p>
    <w:sectPr w:rsidR="00F13667" w:rsidRPr="00EB1A79" w:rsidSect="00812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051F7"/>
    <w:multiLevelType w:val="hybridMultilevel"/>
    <w:tmpl w:val="5F0E33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122B"/>
    <w:rsid w:val="00097F39"/>
    <w:rsid w:val="00155CCA"/>
    <w:rsid w:val="0016122B"/>
    <w:rsid w:val="0050390E"/>
    <w:rsid w:val="00690F61"/>
    <w:rsid w:val="00812739"/>
    <w:rsid w:val="008E6C98"/>
    <w:rsid w:val="00DE1EB0"/>
    <w:rsid w:val="00EB1A79"/>
    <w:rsid w:val="00F13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739"/>
  </w:style>
  <w:style w:type="paragraph" w:styleId="1">
    <w:name w:val="heading 1"/>
    <w:basedOn w:val="a"/>
    <w:next w:val="a"/>
    <w:link w:val="10"/>
    <w:qFormat/>
    <w:rsid w:val="0016122B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22B"/>
    <w:rPr>
      <w:rFonts w:ascii="Arial" w:eastAsia="Times New Roman" w:hAnsi="Arial" w:cs="Arial"/>
      <w:b/>
      <w:bCs/>
      <w:kern w:val="32"/>
      <w:sz w:val="32"/>
      <w:szCs w:val="32"/>
    </w:rPr>
  </w:style>
  <w:style w:type="table" w:styleId="a3">
    <w:name w:val="Table Grid"/>
    <w:basedOn w:val="a1"/>
    <w:rsid w:val="001612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0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8</cp:revision>
  <dcterms:created xsi:type="dcterms:W3CDTF">2012-04-07T11:52:00Z</dcterms:created>
  <dcterms:modified xsi:type="dcterms:W3CDTF">2012-04-16T04:34:00Z</dcterms:modified>
</cp:coreProperties>
</file>